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EE" w:rsidRPr="00EF5F7E" w:rsidRDefault="00CB67EE" w:rsidP="00EF5F7E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同   意   書</w:t>
      </w:r>
    </w:p>
    <w:p w:rsidR="00CB67EE" w:rsidRDefault="00CB67EE" w:rsidP="00B66596">
      <w:pPr>
        <w:spacing w:beforeLines="100" w:line="8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立同意書人為          之法定代理人，茲同意其受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僱</w:t>
      </w:r>
      <w:proofErr w:type="gramEnd"/>
      <w:r>
        <w:rPr>
          <w:rFonts w:ascii="標楷體" w:eastAsia="標楷體" w:hAnsi="標楷體" w:hint="eastAsia"/>
          <w:sz w:val="36"/>
          <w:szCs w:val="36"/>
        </w:rPr>
        <w:t>為臺灣彰化地方法院工讀生，期間自民國</w:t>
      </w:r>
      <w:r w:rsidR="00C72EFC">
        <w:rPr>
          <w:rFonts w:ascii="標楷體" w:eastAsia="標楷體" w:hAnsi="標楷體" w:hint="eastAsia"/>
          <w:sz w:val="36"/>
          <w:szCs w:val="36"/>
        </w:rPr>
        <w:t>10</w:t>
      </w:r>
      <w:r w:rsidR="00B66596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11"/>
        </w:smartTagPr>
        <w:r>
          <w:rPr>
            <w:rFonts w:ascii="標楷體" w:eastAsia="標楷體" w:hAnsi="標楷體" w:hint="eastAsia"/>
            <w:sz w:val="36"/>
            <w:szCs w:val="36"/>
          </w:rPr>
          <w:t>7月1日</w:t>
        </w:r>
      </w:smartTag>
      <w:r>
        <w:rPr>
          <w:rFonts w:ascii="標楷體" w:eastAsia="標楷體" w:hAnsi="標楷體" w:hint="eastAsia"/>
          <w:sz w:val="36"/>
          <w:szCs w:val="36"/>
        </w:rPr>
        <w:t>起至同年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1"/>
        </w:smartTagPr>
        <w:r>
          <w:rPr>
            <w:rFonts w:ascii="標楷體" w:eastAsia="標楷體" w:hAnsi="標楷體" w:hint="eastAsia"/>
            <w:sz w:val="36"/>
            <w:szCs w:val="36"/>
          </w:rPr>
          <w:t>8月31日</w:t>
        </w:r>
      </w:smartTag>
      <w:r>
        <w:rPr>
          <w:rFonts w:ascii="標楷體" w:eastAsia="標楷體" w:hAnsi="標楷體" w:hint="eastAsia"/>
          <w:sz w:val="36"/>
          <w:szCs w:val="36"/>
        </w:rPr>
        <w:t>止。有關工讀之一切權利義務，悉依「臺灣彰化地方法院僱用工讀生契約書」及「司</w:t>
      </w:r>
      <w:r w:rsidR="00EF5F7E">
        <w:rPr>
          <w:rFonts w:ascii="標楷體" w:eastAsia="標楷體" w:hAnsi="標楷體" w:hint="eastAsia"/>
          <w:sz w:val="36"/>
          <w:szCs w:val="36"/>
        </w:rPr>
        <w:t>法院及各法院寒暑假期間大專院校法律系、所工讀生僱用管理要點」規定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CB67EE" w:rsidRDefault="00CB67EE" w:rsidP="00B66596">
      <w:pPr>
        <w:spacing w:beforeLines="50" w:afterLines="50" w:line="8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 致</w:t>
      </w:r>
    </w:p>
    <w:p w:rsidR="00CB67EE" w:rsidRDefault="00CB67EE">
      <w:pPr>
        <w:spacing w:line="8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臺灣彰化地方法院</w:t>
      </w:r>
    </w:p>
    <w:p w:rsidR="00CB67EE" w:rsidRDefault="00CB67EE" w:rsidP="00B66596">
      <w:pPr>
        <w:spacing w:afterLines="50" w:line="48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CB67EE" w:rsidRDefault="00CB67EE">
      <w:pPr>
        <w:spacing w:line="7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立同意書人：</w:t>
      </w:r>
    </w:p>
    <w:p w:rsidR="00CB67EE" w:rsidRDefault="00CB67EE">
      <w:pPr>
        <w:spacing w:line="7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CB67EE" w:rsidRDefault="00CB67EE">
      <w:pPr>
        <w:spacing w:line="7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與受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僱</w:t>
      </w:r>
      <w:proofErr w:type="gramEnd"/>
      <w:r>
        <w:rPr>
          <w:rFonts w:ascii="標楷體" w:eastAsia="標楷體" w:hAnsi="標楷體" w:hint="eastAsia"/>
          <w:sz w:val="36"/>
          <w:szCs w:val="36"/>
        </w:rPr>
        <w:t>工讀生之關係：</w:t>
      </w:r>
    </w:p>
    <w:p w:rsidR="00CB67EE" w:rsidRDefault="00CB67EE">
      <w:pPr>
        <w:spacing w:line="7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住  址：</w:t>
      </w:r>
    </w:p>
    <w:p w:rsidR="00CB67EE" w:rsidRDefault="00CB67EE" w:rsidP="00C72EFC">
      <w:pPr>
        <w:spacing w:line="7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話：               /手  機：</w:t>
      </w:r>
    </w:p>
    <w:p w:rsidR="00C72EFC" w:rsidRDefault="00CB67EE" w:rsidP="00B66596">
      <w:pPr>
        <w:spacing w:beforeLines="50" w:line="8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 華   民   國         年         月         日</w:t>
      </w:r>
    </w:p>
    <w:p w:rsidR="00C72EFC" w:rsidRPr="007378D0" w:rsidRDefault="00C72EFC" w:rsidP="007A1F3B">
      <w:pPr>
        <w:spacing w:beforeLines="50" w:afterLines="50" w:line="800" w:lineRule="exact"/>
        <w:rPr>
          <w:rFonts w:ascii="標楷體" w:eastAsia="標楷體" w:hAnsi="標楷體"/>
          <w:b/>
          <w:sz w:val="36"/>
          <w:szCs w:val="36"/>
        </w:rPr>
      </w:pPr>
      <w:r w:rsidRPr="007378D0">
        <w:rPr>
          <w:rFonts w:ascii="標楷體" w:eastAsia="標楷體" w:hAnsi="標楷體" w:hint="eastAsia"/>
          <w:b/>
          <w:sz w:val="36"/>
          <w:szCs w:val="36"/>
        </w:rPr>
        <w:t>※未滿20</w:t>
      </w:r>
      <w:r w:rsidR="007378D0" w:rsidRPr="007378D0">
        <w:rPr>
          <w:rFonts w:ascii="標楷體" w:eastAsia="標楷體" w:hAnsi="標楷體" w:hint="eastAsia"/>
          <w:b/>
          <w:sz w:val="36"/>
          <w:szCs w:val="36"/>
        </w:rPr>
        <w:t>歲者，請法定代理人填具本</w:t>
      </w:r>
      <w:r w:rsidRPr="007378D0">
        <w:rPr>
          <w:rFonts w:ascii="標楷體" w:eastAsia="標楷體" w:hAnsi="標楷體" w:hint="eastAsia"/>
          <w:b/>
          <w:sz w:val="36"/>
          <w:szCs w:val="36"/>
        </w:rPr>
        <w:t>同意書</w:t>
      </w:r>
      <w:r w:rsidR="007378D0" w:rsidRPr="007378D0">
        <w:rPr>
          <w:rFonts w:ascii="標楷體" w:eastAsia="標楷體" w:hAnsi="標楷體" w:hint="eastAsia"/>
          <w:b/>
          <w:sz w:val="36"/>
          <w:szCs w:val="36"/>
        </w:rPr>
        <w:t>。</w:t>
      </w:r>
    </w:p>
    <w:sectPr w:rsidR="00C72EFC" w:rsidRPr="007378D0" w:rsidSect="00C72EFC">
      <w:pgSz w:w="11906" w:h="16838"/>
      <w:pgMar w:top="1134" w:right="1418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9A" w:rsidRDefault="0052619A" w:rsidP="008D25FD">
      <w:r>
        <w:separator/>
      </w:r>
    </w:p>
  </w:endnote>
  <w:endnote w:type="continuationSeparator" w:id="0">
    <w:p w:rsidR="0052619A" w:rsidRDefault="0052619A" w:rsidP="008D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9A" w:rsidRDefault="0052619A" w:rsidP="008D25FD">
      <w:r>
        <w:separator/>
      </w:r>
    </w:p>
  </w:footnote>
  <w:footnote w:type="continuationSeparator" w:id="0">
    <w:p w:rsidR="0052619A" w:rsidRDefault="0052619A" w:rsidP="008D2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96D"/>
    <w:rsid w:val="000C4A69"/>
    <w:rsid w:val="004D2AE4"/>
    <w:rsid w:val="0052619A"/>
    <w:rsid w:val="007378D0"/>
    <w:rsid w:val="007527F3"/>
    <w:rsid w:val="007A1F3B"/>
    <w:rsid w:val="007A4C7B"/>
    <w:rsid w:val="00801DBA"/>
    <w:rsid w:val="008D25FD"/>
    <w:rsid w:val="009F396D"/>
    <w:rsid w:val="00AC3E0E"/>
    <w:rsid w:val="00B66596"/>
    <w:rsid w:val="00C72EFC"/>
    <w:rsid w:val="00CB67EE"/>
    <w:rsid w:val="00DC15FD"/>
    <w:rsid w:val="00E35804"/>
    <w:rsid w:val="00E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7A1F3B"/>
    <w:rPr>
      <w:rFonts w:ascii="Arial" w:hAnsi="Arial"/>
      <w:sz w:val="18"/>
      <w:szCs w:val="18"/>
    </w:rPr>
  </w:style>
  <w:style w:type="character" w:customStyle="1" w:styleId="a4">
    <w:name w:val="頁首 字元"/>
    <w:basedOn w:val="a0"/>
    <w:link w:val="a3"/>
    <w:rsid w:val="008D25FD"/>
    <w:rPr>
      <w:kern w:val="2"/>
    </w:rPr>
  </w:style>
  <w:style w:type="paragraph" w:styleId="a6">
    <w:name w:val="footer"/>
    <w:basedOn w:val="a"/>
    <w:link w:val="a7"/>
    <w:rsid w:val="008D2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D25F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CHD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臺灣彰化地方法院甄選檔案管理人員面談評分表</dc:title>
  <dc:creator>1</dc:creator>
  <cp:lastModifiedBy>chd</cp:lastModifiedBy>
  <cp:revision>2</cp:revision>
  <cp:lastPrinted>2009-05-04T05:36:00Z</cp:lastPrinted>
  <dcterms:created xsi:type="dcterms:W3CDTF">2017-05-02T08:35:00Z</dcterms:created>
  <dcterms:modified xsi:type="dcterms:W3CDTF">2017-05-02T08:35:00Z</dcterms:modified>
</cp:coreProperties>
</file>