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31" w:rsidRPr="006C048A" w:rsidRDefault="0048485F" w:rsidP="006C048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Information </w:t>
      </w:r>
      <w:r>
        <w:rPr>
          <w:b/>
          <w:u w:val="single"/>
        </w:rPr>
        <w:t>for</w:t>
      </w:r>
      <w:bookmarkStart w:id="0" w:name="_GoBack"/>
      <w:bookmarkEnd w:id="0"/>
      <w:r w:rsidR="006C048A" w:rsidRPr="006C048A">
        <w:rPr>
          <w:rFonts w:hint="eastAsia"/>
          <w:b/>
          <w:u w:val="single"/>
        </w:rPr>
        <w:t xml:space="preserve"> Visiting Students</w:t>
      </w:r>
      <w:r w:rsidR="006C048A" w:rsidRPr="006C048A">
        <w:rPr>
          <w:b/>
          <w:u w:val="single"/>
        </w:rPr>
        <w:t xml:space="preserve"> (UK/Canada)</w:t>
      </w:r>
    </w:p>
    <w:p w:rsidR="006C048A" w:rsidRDefault="006C048A" w:rsidP="006C048A">
      <w:pPr>
        <w:jc w:val="center"/>
      </w:pPr>
    </w:p>
    <w:tbl>
      <w:tblPr>
        <w:tblStyle w:val="a3"/>
        <w:tblW w:w="9071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107"/>
      </w:tblGrid>
      <w:tr w:rsidR="00AA094A" w:rsidTr="00AA094A">
        <w:tc>
          <w:tcPr>
            <w:tcW w:w="2547" w:type="dxa"/>
            <w:shd w:val="clear" w:color="auto" w:fill="D0CECE" w:themeFill="background2" w:themeFillShade="E6"/>
          </w:tcPr>
          <w:p w:rsidR="00470F31" w:rsidRDefault="00470F31" w:rsidP="00470F31">
            <w:pPr>
              <w:jc w:val="center"/>
            </w:pPr>
            <w:r>
              <w:rPr>
                <w:rFonts w:hint="eastAsia"/>
              </w:rPr>
              <w:t xml:space="preserve">Name of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Institution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70F31" w:rsidRDefault="00470F31" w:rsidP="00470F31">
            <w:pPr>
              <w:jc w:val="center"/>
            </w:pPr>
            <w:r>
              <w:rPr>
                <w:rFonts w:hint="eastAsia"/>
              </w:rPr>
              <w:t>Fee</w:t>
            </w:r>
          </w:p>
        </w:tc>
        <w:tc>
          <w:tcPr>
            <w:tcW w:w="5107" w:type="dxa"/>
            <w:shd w:val="clear" w:color="auto" w:fill="D0CECE" w:themeFill="background2" w:themeFillShade="E6"/>
          </w:tcPr>
          <w:p w:rsidR="00470F31" w:rsidRDefault="00470F31" w:rsidP="00470F31">
            <w:pPr>
              <w:jc w:val="center"/>
            </w:pPr>
            <w:r>
              <w:rPr>
                <w:rFonts w:hint="eastAsia"/>
              </w:rPr>
              <w:t>Website</w:t>
            </w:r>
          </w:p>
        </w:tc>
      </w:tr>
      <w:tr w:rsidR="00470F31" w:rsidTr="00AA094A">
        <w:tc>
          <w:tcPr>
            <w:tcW w:w="2547" w:type="dxa"/>
          </w:tcPr>
          <w:p w:rsidR="00470F31" w:rsidRDefault="00470F31">
            <w:r>
              <w:rPr>
                <w:rFonts w:hint="eastAsia"/>
              </w:rPr>
              <w:t>University of Oxford</w:t>
            </w:r>
          </w:p>
          <w:p w:rsidR="00470F31" w:rsidRDefault="00470F31" w:rsidP="006C048A">
            <w:pPr>
              <w:pStyle w:val="a4"/>
              <w:numPr>
                <w:ilvl w:val="0"/>
                <w:numId w:val="1"/>
              </w:numPr>
              <w:ind w:leftChars="0" w:left="171" w:hanging="171"/>
            </w:pPr>
            <w:r>
              <w:rPr>
                <w:rFonts w:hint="eastAsia"/>
              </w:rPr>
              <w:t xml:space="preserve">Oxford </w:t>
            </w:r>
            <w:r>
              <w:t>Intellectual Property Research Centre</w:t>
            </w:r>
          </w:p>
          <w:p w:rsidR="00470F31" w:rsidRDefault="00470F31" w:rsidP="006C048A">
            <w:pPr>
              <w:pStyle w:val="a4"/>
              <w:numPr>
                <w:ilvl w:val="0"/>
                <w:numId w:val="1"/>
              </w:numPr>
              <w:ind w:leftChars="0" w:left="171" w:hanging="171"/>
            </w:pPr>
            <w:r>
              <w:t>Centre for Socio-Legal Studies</w:t>
            </w:r>
          </w:p>
        </w:tc>
        <w:tc>
          <w:tcPr>
            <w:tcW w:w="1417" w:type="dxa"/>
          </w:tcPr>
          <w:p w:rsidR="00470F31" w:rsidRDefault="00470F31" w:rsidP="006C048A">
            <w:pPr>
              <w:jc w:val="center"/>
            </w:pPr>
          </w:p>
          <w:p w:rsidR="00470F31" w:rsidRPr="00470F31" w:rsidRDefault="00470F31" w:rsidP="006C048A">
            <w:pPr>
              <w:jc w:val="center"/>
            </w:pPr>
            <w:r w:rsidRPr="00470F31">
              <w:rPr>
                <w:rFonts w:hint="eastAsia"/>
              </w:rPr>
              <w:t>£</w:t>
            </w:r>
            <w:r w:rsidRPr="00470F31">
              <w:t>8,115</w:t>
            </w:r>
          </w:p>
        </w:tc>
        <w:tc>
          <w:tcPr>
            <w:tcW w:w="5107" w:type="dxa"/>
          </w:tcPr>
          <w:p w:rsidR="00470F31" w:rsidRDefault="00470F31"/>
          <w:p w:rsidR="00470F31" w:rsidRDefault="00D95E45">
            <w:hyperlink r:id="rId7" w:history="1">
              <w:r w:rsidR="00470F31" w:rsidRPr="00E218D6">
                <w:rPr>
                  <w:rStyle w:val="a5"/>
                </w:rPr>
                <w:t>https://www.law.ox.ac.uk/centres-institutes/oxford-intellectual-property-research-centre/oiprc-members/visiting-research</w:t>
              </w:r>
            </w:hyperlink>
          </w:p>
          <w:p w:rsidR="00470F31" w:rsidRPr="00470F31" w:rsidRDefault="00D95E45">
            <w:hyperlink r:id="rId8" w:history="1">
              <w:r w:rsidR="00470F31" w:rsidRPr="00E218D6">
                <w:rPr>
                  <w:rStyle w:val="a5"/>
                </w:rPr>
                <w:t>https://www.law.ox.ac.uk/centres-institutes/centre-socio-legal-studies/visitors-programme</w:t>
              </w:r>
            </w:hyperlink>
          </w:p>
        </w:tc>
      </w:tr>
      <w:tr w:rsidR="00470F31" w:rsidTr="00AA094A">
        <w:tc>
          <w:tcPr>
            <w:tcW w:w="2547" w:type="dxa"/>
          </w:tcPr>
          <w:p w:rsidR="00470F31" w:rsidRDefault="00470F31">
            <w:r>
              <w:rPr>
                <w:rFonts w:hint="eastAsia"/>
              </w:rPr>
              <w:t>The London School of Economics and Political Science</w:t>
            </w:r>
          </w:p>
        </w:tc>
        <w:tc>
          <w:tcPr>
            <w:tcW w:w="1417" w:type="dxa"/>
          </w:tcPr>
          <w:p w:rsidR="00470F31" w:rsidRPr="00470F31" w:rsidRDefault="00470F31" w:rsidP="006C048A">
            <w:pPr>
              <w:jc w:val="center"/>
            </w:pPr>
            <w:r w:rsidRPr="00470F31">
              <w:rPr>
                <w:rFonts w:hint="eastAsia"/>
              </w:rPr>
              <w:t>£</w:t>
            </w:r>
            <w:r w:rsidRPr="00470F31">
              <w:t>7,248</w:t>
            </w:r>
          </w:p>
        </w:tc>
        <w:tc>
          <w:tcPr>
            <w:tcW w:w="5107" w:type="dxa"/>
          </w:tcPr>
          <w:p w:rsidR="00470F31" w:rsidRDefault="00D95E45">
            <w:hyperlink r:id="rId9" w:history="1">
              <w:r w:rsidR="00470F31" w:rsidRPr="00E218D6">
                <w:rPr>
                  <w:rStyle w:val="a5"/>
                </w:rPr>
                <w:t>http://www.lse.ac.uk/study-at-lse/Graduate/Degree-programmes-2019/VRS-Law</w:t>
              </w:r>
            </w:hyperlink>
            <w:r w:rsidR="00470F31">
              <w:t xml:space="preserve"> </w:t>
            </w:r>
          </w:p>
        </w:tc>
      </w:tr>
      <w:tr w:rsidR="00470F31" w:rsidTr="00AA094A">
        <w:tc>
          <w:tcPr>
            <w:tcW w:w="2547" w:type="dxa"/>
          </w:tcPr>
          <w:p w:rsidR="00470F31" w:rsidRDefault="00470F31">
            <w:r>
              <w:rPr>
                <w:rFonts w:hint="eastAsia"/>
              </w:rPr>
              <w:t>University of Toronto</w:t>
            </w:r>
          </w:p>
        </w:tc>
        <w:tc>
          <w:tcPr>
            <w:tcW w:w="1417" w:type="dxa"/>
          </w:tcPr>
          <w:p w:rsidR="00470F3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470F31" w:rsidRDefault="00D95E45">
            <w:hyperlink r:id="rId10" w:history="1">
              <w:r w:rsidR="00DD0D61" w:rsidRPr="00E218D6">
                <w:rPr>
                  <w:rStyle w:val="a5"/>
                </w:rPr>
                <w:t>https://www.law.utoronto.ca/faculty-staff/academic-visitors-university-toronto-faculty-law</w:t>
              </w:r>
            </w:hyperlink>
            <w:r w:rsidR="00DD0D61">
              <w:t xml:space="preserve"> </w:t>
            </w:r>
          </w:p>
        </w:tc>
      </w:tr>
      <w:tr w:rsidR="00470F31" w:rsidTr="00AA094A">
        <w:tc>
          <w:tcPr>
            <w:tcW w:w="2547" w:type="dxa"/>
          </w:tcPr>
          <w:p w:rsidR="00470F31" w:rsidRDefault="00AA094A">
            <w:r>
              <w:rPr>
                <w:rFonts w:hint="eastAsia"/>
              </w:rPr>
              <w:t>University College London</w:t>
            </w:r>
          </w:p>
        </w:tc>
        <w:tc>
          <w:tcPr>
            <w:tcW w:w="1417" w:type="dxa"/>
          </w:tcPr>
          <w:p w:rsidR="00470F3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DD0D61" w:rsidRPr="00DD0D61" w:rsidRDefault="00D95E45">
            <w:hyperlink r:id="rId11" w:history="1">
              <w:r w:rsidR="00DD0D61" w:rsidRPr="00E218D6">
                <w:rPr>
                  <w:rStyle w:val="a5"/>
                </w:rPr>
                <w:t>https://www.ucl.ac.uk/prospective-students/international/study-abroad-and-exchange/visiting-research-students</w:t>
              </w:r>
            </w:hyperlink>
          </w:p>
        </w:tc>
      </w:tr>
      <w:tr w:rsidR="00470F31" w:rsidTr="00AA094A">
        <w:tc>
          <w:tcPr>
            <w:tcW w:w="2547" w:type="dxa"/>
          </w:tcPr>
          <w:p w:rsidR="00470F31" w:rsidRDefault="00DD0D61">
            <w:r>
              <w:t xml:space="preserve">University of </w:t>
            </w:r>
            <w:r>
              <w:rPr>
                <w:rFonts w:hint="eastAsia"/>
              </w:rPr>
              <w:t>McGill</w:t>
            </w:r>
          </w:p>
        </w:tc>
        <w:tc>
          <w:tcPr>
            <w:tcW w:w="1417" w:type="dxa"/>
          </w:tcPr>
          <w:p w:rsidR="00470F3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470F31" w:rsidRDefault="00D95E45">
            <w:hyperlink r:id="rId12" w:history="1">
              <w:r w:rsidR="00DD0D61" w:rsidRPr="00E218D6">
                <w:rPr>
                  <w:rStyle w:val="a5"/>
                </w:rPr>
                <w:t>https://www.mcgill.ca/law/bcl-llb/admissions-guide/eligibility</w:t>
              </w:r>
            </w:hyperlink>
            <w:r w:rsidR="00DD0D61">
              <w:t xml:space="preserve"> </w:t>
            </w:r>
          </w:p>
        </w:tc>
      </w:tr>
      <w:tr w:rsidR="00470F31" w:rsidTr="00AA094A">
        <w:tc>
          <w:tcPr>
            <w:tcW w:w="2547" w:type="dxa"/>
          </w:tcPr>
          <w:p w:rsidR="00470F31" w:rsidRDefault="00DD0D61">
            <w:r>
              <w:t xml:space="preserve">The University of </w:t>
            </w:r>
            <w:r>
              <w:rPr>
                <w:rFonts w:hint="eastAsia"/>
              </w:rPr>
              <w:t>Edinburgh</w:t>
            </w:r>
          </w:p>
        </w:tc>
        <w:tc>
          <w:tcPr>
            <w:tcW w:w="1417" w:type="dxa"/>
          </w:tcPr>
          <w:p w:rsidR="00470F31" w:rsidRDefault="00DD0D61" w:rsidP="006C048A">
            <w:pPr>
              <w:jc w:val="center"/>
            </w:pPr>
            <w:r w:rsidRPr="00DD0D61">
              <w:rPr>
                <w:rFonts w:hint="eastAsia"/>
              </w:rPr>
              <w:t>£</w:t>
            </w:r>
            <w:r>
              <w:t>0~</w:t>
            </w:r>
            <w:r w:rsidRPr="00DD0D61">
              <w:t>730</w:t>
            </w:r>
          </w:p>
        </w:tc>
        <w:tc>
          <w:tcPr>
            <w:tcW w:w="5107" w:type="dxa"/>
          </w:tcPr>
          <w:p w:rsidR="00470F31" w:rsidRDefault="00D95E45">
            <w:hyperlink r:id="rId13" w:history="1">
              <w:r w:rsidR="00DD0D61" w:rsidRPr="00E218D6">
                <w:rPr>
                  <w:rStyle w:val="a5"/>
                </w:rPr>
                <w:t>https://www.law.ed.ac.uk/study/research-degrees/visiting-research-students</w:t>
              </w:r>
            </w:hyperlink>
            <w:r w:rsidR="00DD0D61">
              <w:t xml:space="preserve"> </w:t>
            </w:r>
          </w:p>
        </w:tc>
      </w:tr>
      <w:tr w:rsidR="00DD0D61" w:rsidTr="00AA094A">
        <w:tc>
          <w:tcPr>
            <w:tcW w:w="2547" w:type="dxa"/>
          </w:tcPr>
          <w:p w:rsidR="00DD0D61" w:rsidRDefault="00DD0D61">
            <w:r>
              <w:rPr>
                <w:rFonts w:hint="eastAsia"/>
              </w:rPr>
              <w:t>The University of British Columbia</w:t>
            </w:r>
          </w:p>
        </w:tc>
        <w:tc>
          <w:tcPr>
            <w:tcW w:w="1417" w:type="dxa"/>
          </w:tcPr>
          <w:p w:rsidR="00DD0D61" w:rsidRPr="00DD0D6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DD0D61" w:rsidRDefault="00D95E45">
            <w:hyperlink r:id="rId14" w:history="1">
              <w:r w:rsidR="00DD0D61" w:rsidRPr="00E218D6">
                <w:rPr>
                  <w:rStyle w:val="a5"/>
                </w:rPr>
                <w:t>http://www.allard.ubc.ca/admissions/graduate-program-admission/visiting-graduate-students</w:t>
              </w:r>
            </w:hyperlink>
            <w:r w:rsidR="00DD0D61">
              <w:t xml:space="preserve"> </w:t>
            </w:r>
          </w:p>
        </w:tc>
      </w:tr>
      <w:tr w:rsidR="00DD0D61" w:rsidTr="00AA094A">
        <w:tc>
          <w:tcPr>
            <w:tcW w:w="2547" w:type="dxa"/>
          </w:tcPr>
          <w:p w:rsidR="00DD0D61" w:rsidRDefault="00DD0D61">
            <w:r>
              <w:rPr>
                <w:rFonts w:hint="eastAsia"/>
              </w:rPr>
              <w:t>King</w:t>
            </w:r>
            <w:r>
              <w:t>’s College of London</w:t>
            </w:r>
          </w:p>
        </w:tc>
        <w:tc>
          <w:tcPr>
            <w:tcW w:w="1417" w:type="dxa"/>
          </w:tcPr>
          <w:p w:rsidR="00DD0D61" w:rsidRPr="00DD0D61" w:rsidRDefault="00DD0D61" w:rsidP="006C048A">
            <w:pPr>
              <w:jc w:val="center"/>
            </w:pPr>
            <w:r w:rsidRPr="00DD0D61">
              <w:rPr>
                <w:rFonts w:hint="eastAsia"/>
              </w:rPr>
              <w:t>£</w:t>
            </w:r>
            <w:r>
              <w:t>0~</w:t>
            </w:r>
            <w:r w:rsidRPr="00DD0D61">
              <w:t>4,500</w:t>
            </w:r>
          </w:p>
        </w:tc>
        <w:tc>
          <w:tcPr>
            <w:tcW w:w="5107" w:type="dxa"/>
          </w:tcPr>
          <w:p w:rsidR="00DD0D61" w:rsidRDefault="00D95E45">
            <w:hyperlink r:id="rId15" w:history="1">
              <w:r w:rsidR="00DD0D61" w:rsidRPr="00E218D6">
                <w:rPr>
                  <w:rStyle w:val="a5"/>
                </w:rPr>
                <w:t>https://www.kcl.ac.uk/study/postgraduate/apply/visiting-research-students</w:t>
              </w:r>
            </w:hyperlink>
            <w:r w:rsidR="00DD0D61">
              <w:t xml:space="preserve"> </w:t>
            </w:r>
          </w:p>
        </w:tc>
      </w:tr>
      <w:tr w:rsidR="007D7DC3" w:rsidTr="00AA094A">
        <w:tc>
          <w:tcPr>
            <w:tcW w:w="2547" w:type="dxa"/>
          </w:tcPr>
          <w:p w:rsidR="007D7DC3" w:rsidRDefault="007D7DC3">
            <w:r>
              <w:rPr>
                <w:rFonts w:hint="eastAsia"/>
              </w:rPr>
              <w:t>The University of Manchester</w:t>
            </w:r>
          </w:p>
        </w:tc>
        <w:tc>
          <w:tcPr>
            <w:tcW w:w="1417" w:type="dxa"/>
          </w:tcPr>
          <w:p w:rsidR="007D7DC3" w:rsidRPr="00DD0D6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7D7DC3" w:rsidRDefault="00D95E45">
            <w:hyperlink r:id="rId16" w:history="1">
              <w:r w:rsidR="007D7DC3" w:rsidRPr="00E218D6">
                <w:rPr>
                  <w:rStyle w:val="a5"/>
                </w:rPr>
                <w:t>https://www.law.manchester.ac.uk/connect/academic-visitors/</w:t>
              </w:r>
            </w:hyperlink>
            <w:r w:rsidR="007D7DC3">
              <w:t xml:space="preserve"> </w:t>
            </w:r>
          </w:p>
        </w:tc>
      </w:tr>
      <w:tr w:rsidR="007D7DC3" w:rsidTr="00AA094A">
        <w:tc>
          <w:tcPr>
            <w:tcW w:w="2547" w:type="dxa"/>
          </w:tcPr>
          <w:p w:rsidR="007D7DC3" w:rsidRDefault="007D7DC3">
            <w:r>
              <w:rPr>
                <w:rFonts w:hint="eastAsia"/>
              </w:rPr>
              <w:t>Queen Mary University of London</w:t>
            </w:r>
          </w:p>
        </w:tc>
        <w:tc>
          <w:tcPr>
            <w:tcW w:w="1417" w:type="dxa"/>
          </w:tcPr>
          <w:p w:rsidR="007D7DC3" w:rsidRPr="007D7DC3" w:rsidRDefault="007D7DC3" w:rsidP="006C048A">
            <w:pPr>
              <w:jc w:val="center"/>
            </w:pPr>
            <w:r w:rsidRPr="007D7DC3">
              <w:rPr>
                <w:rFonts w:hint="eastAsia"/>
              </w:rPr>
              <w:t>£</w:t>
            </w:r>
            <w:r>
              <w:t>315~3,750</w:t>
            </w:r>
          </w:p>
        </w:tc>
        <w:tc>
          <w:tcPr>
            <w:tcW w:w="5107" w:type="dxa"/>
          </w:tcPr>
          <w:p w:rsidR="007D7DC3" w:rsidRPr="007D7DC3" w:rsidRDefault="00D95E45">
            <w:hyperlink r:id="rId17" w:history="1">
              <w:r w:rsidR="007D7DC3" w:rsidRPr="00E218D6">
                <w:rPr>
                  <w:rStyle w:val="a5"/>
                </w:rPr>
                <w:t>https://www.qmul.ac.uk/law/postgraduate/courses/short/visiting-research-student/</w:t>
              </w:r>
            </w:hyperlink>
            <w:r w:rsidR="007D7DC3">
              <w:t xml:space="preserve"> </w:t>
            </w:r>
          </w:p>
        </w:tc>
      </w:tr>
      <w:tr w:rsidR="007D7DC3" w:rsidTr="00AA094A">
        <w:tc>
          <w:tcPr>
            <w:tcW w:w="2547" w:type="dxa"/>
          </w:tcPr>
          <w:p w:rsidR="007D7DC3" w:rsidRDefault="007D7DC3">
            <w:r>
              <w:rPr>
                <w:rFonts w:hint="eastAsia"/>
              </w:rPr>
              <w:t>University of Nottingham</w:t>
            </w:r>
          </w:p>
        </w:tc>
        <w:tc>
          <w:tcPr>
            <w:tcW w:w="1417" w:type="dxa"/>
          </w:tcPr>
          <w:p w:rsidR="007D7DC3" w:rsidRPr="00DD0D6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7D7DC3" w:rsidRPr="007D7DC3" w:rsidRDefault="00D95E45">
            <w:hyperlink r:id="rId18" w:history="1">
              <w:r w:rsidR="007D7DC3" w:rsidRPr="00E218D6">
                <w:rPr>
                  <w:rStyle w:val="a5"/>
                </w:rPr>
                <w:t>https://www.nottingham.ac.uk/law/research/academic-visitors.aspx</w:t>
              </w:r>
            </w:hyperlink>
            <w:r w:rsidR="007D7DC3">
              <w:t xml:space="preserve"> </w:t>
            </w:r>
          </w:p>
        </w:tc>
      </w:tr>
      <w:tr w:rsidR="006C048A" w:rsidTr="00AA094A">
        <w:tc>
          <w:tcPr>
            <w:tcW w:w="2547" w:type="dxa"/>
          </w:tcPr>
          <w:p w:rsidR="006C048A" w:rsidRDefault="006C048A">
            <w:r>
              <w:rPr>
                <w:rFonts w:hint="eastAsia"/>
              </w:rPr>
              <w:t>University of York</w:t>
            </w:r>
          </w:p>
        </w:tc>
        <w:tc>
          <w:tcPr>
            <w:tcW w:w="1417" w:type="dxa"/>
          </w:tcPr>
          <w:p w:rsidR="006C048A" w:rsidRPr="00DD0D61" w:rsidRDefault="006C048A" w:rsidP="006C048A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5107" w:type="dxa"/>
          </w:tcPr>
          <w:p w:rsidR="006C048A" w:rsidRPr="006C048A" w:rsidRDefault="00D95E45">
            <w:hyperlink r:id="rId19" w:history="1">
              <w:r w:rsidR="006C048A" w:rsidRPr="00E218D6">
                <w:rPr>
                  <w:rStyle w:val="a5"/>
                </w:rPr>
                <w:t>https://www.york.ac.uk/study/international/applying/visiting-students/</w:t>
              </w:r>
            </w:hyperlink>
            <w:r w:rsidR="006C048A">
              <w:t xml:space="preserve"> </w:t>
            </w:r>
          </w:p>
        </w:tc>
      </w:tr>
    </w:tbl>
    <w:p w:rsidR="00470F31" w:rsidRDefault="00470F31"/>
    <w:sectPr w:rsidR="00470F31" w:rsidSect="00FF725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45" w:rsidRDefault="00D95E45" w:rsidP="0048485F">
      <w:r>
        <w:separator/>
      </w:r>
    </w:p>
  </w:endnote>
  <w:endnote w:type="continuationSeparator" w:id="0">
    <w:p w:rsidR="00D95E45" w:rsidRDefault="00D95E45" w:rsidP="0048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45" w:rsidRDefault="00D95E45" w:rsidP="0048485F">
      <w:r>
        <w:separator/>
      </w:r>
    </w:p>
  </w:footnote>
  <w:footnote w:type="continuationSeparator" w:id="0">
    <w:p w:rsidR="00D95E45" w:rsidRDefault="00D95E45" w:rsidP="0048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7B7"/>
    <w:multiLevelType w:val="hybridMultilevel"/>
    <w:tmpl w:val="38C428FA"/>
    <w:lvl w:ilvl="0" w:tplc="0238776E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1"/>
    <w:rsid w:val="00470F31"/>
    <w:rsid w:val="0048485F"/>
    <w:rsid w:val="006C048A"/>
    <w:rsid w:val="007D7DC3"/>
    <w:rsid w:val="00AA094A"/>
    <w:rsid w:val="00BC2C2F"/>
    <w:rsid w:val="00D220E6"/>
    <w:rsid w:val="00D95E45"/>
    <w:rsid w:val="00DD0D6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61338-D05A-433C-A984-843A2BD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F31"/>
    <w:pPr>
      <w:ind w:leftChars="200" w:left="480"/>
    </w:pPr>
  </w:style>
  <w:style w:type="character" w:styleId="a5">
    <w:name w:val="Hyperlink"/>
    <w:basedOn w:val="a0"/>
    <w:uiPriority w:val="99"/>
    <w:unhideWhenUsed/>
    <w:rsid w:val="00470F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8485F"/>
    <w:rPr>
      <w:sz w:val="20"/>
    </w:rPr>
  </w:style>
  <w:style w:type="paragraph" w:styleId="a8">
    <w:name w:val="footer"/>
    <w:basedOn w:val="a"/>
    <w:link w:val="a9"/>
    <w:uiPriority w:val="99"/>
    <w:unhideWhenUsed/>
    <w:rsid w:val="00484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8485F"/>
    <w:rPr>
      <w:sz w:val="20"/>
    </w:rPr>
  </w:style>
  <w:style w:type="character" w:styleId="aa">
    <w:name w:val="FollowedHyperlink"/>
    <w:basedOn w:val="a0"/>
    <w:uiPriority w:val="99"/>
    <w:semiHidden/>
    <w:unhideWhenUsed/>
    <w:rsid w:val="00484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ox.ac.uk/centres-institutes/centre-socio-legal-studies/visitors-programme" TargetMode="External"/><Relationship Id="rId13" Type="http://schemas.openxmlformats.org/officeDocument/2006/relationships/hyperlink" Target="https://www.law.ed.ac.uk/study/research-degrees/visiting-research-students" TargetMode="External"/><Relationship Id="rId18" Type="http://schemas.openxmlformats.org/officeDocument/2006/relationships/hyperlink" Target="https://www.nottingham.ac.uk/law/research/academic-visitor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aw.ox.ac.uk/centres-institutes/oxford-intellectual-property-research-centre/oiprc-members/visiting-research" TargetMode="External"/><Relationship Id="rId12" Type="http://schemas.openxmlformats.org/officeDocument/2006/relationships/hyperlink" Target="https://www.mcgill.ca/law/bcl-llb/admissions-guide/eligibility" TargetMode="External"/><Relationship Id="rId17" Type="http://schemas.openxmlformats.org/officeDocument/2006/relationships/hyperlink" Target="https://www.qmul.ac.uk/law/postgraduate/courses/short/visiting-research-stud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manchester.ac.uk/connect/academic-visitor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prospective-students/international/study-abroad-and-exchange/visiting-research-stud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cl.ac.uk/study/postgraduate/apply/visiting-research-students" TargetMode="External"/><Relationship Id="rId10" Type="http://schemas.openxmlformats.org/officeDocument/2006/relationships/hyperlink" Target="https://www.law.utoronto.ca/faculty-staff/academic-visitors-university-toronto-faculty-law" TargetMode="External"/><Relationship Id="rId19" Type="http://schemas.openxmlformats.org/officeDocument/2006/relationships/hyperlink" Target="https://www.york.ac.uk/study/international/applying/visiting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e.ac.uk/study-at-lse/Graduate/Degree-programmes-2019/VRS-Law" TargetMode="External"/><Relationship Id="rId14" Type="http://schemas.openxmlformats.org/officeDocument/2006/relationships/hyperlink" Target="http://www.allard.ubc.ca/admissions/graduate-program-admission/visiting-graduate-studen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Yueh-Ping Yang</dc:creator>
  <cp:keywords/>
  <dc:description/>
  <cp:lastModifiedBy>68961</cp:lastModifiedBy>
  <cp:revision>4</cp:revision>
  <dcterms:created xsi:type="dcterms:W3CDTF">2019-05-18T10:08:00Z</dcterms:created>
  <dcterms:modified xsi:type="dcterms:W3CDTF">2019-05-20T03:00:00Z</dcterms:modified>
</cp:coreProperties>
</file>